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14" w:rsidRPr="001802F7" w:rsidRDefault="00F97C14" w:rsidP="00F97C14">
      <w:pPr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1802F7">
        <w:rPr>
          <w:rFonts w:ascii="Arial Narrow" w:eastAsia="Calibri" w:hAnsi="Arial Narrow" w:cs="Times New Roman"/>
          <w:i/>
          <w:iCs/>
          <w:color w:val="000000" w:themeColor="text1"/>
          <w:u w:val="single"/>
          <w:lang w:eastAsia="pl-PL"/>
        </w:rPr>
        <w:t>Karty oceny według lokalnych kryteriów wyboru operacji</w:t>
      </w:r>
      <w:r w:rsidRPr="001802F7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Dla operacji:</w:t>
      </w:r>
      <w:r w:rsidRPr="001802F7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1.  Rozwój istniejących przedsiębiorstw.</w:t>
      </w:r>
    </w:p>
    <w:p w:rsidR="00B417E6" w:rsidRPr="00D73EC9" w:rsidRDefault="00B417E6" w:rsidP="00D73EC9">
      <w:pPr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1802F7">
        <w:rPr>
          <w:rFonts w:ascii="Arial Narrow" w:eastAsia="Calibri" w:hAnsi="Arial Narrow" w:cs="Times New Roman"/>
          <w:iCs/>
          <w:color w:val="000000" w:themeColor="text1"/>
          <w:lang w:eastAsia="pl-PL"/>
        </w:rPr>
        <w:t xml:space="preserve">2. </w:t>
      </w:r>
      <w:r w:rsidR="00415172" w:rsidRPr="001802F7">
        <w:rPr>
          <w:rFonts w:ascii="Arial Narrow" w:eastAsia="Calibri" w:hAnsi="Arial Narrow" w:cs="Times New Roman"/>
          <w:iCs/>
          <w:color w:val="000000" w:themeColor="text1"/>
          <w:lang w:eastAsia="pl-PL"/>
        </w:rPr>
        <w:t xml:space="preserve"> </w:t>
      </w:r>
      <w:r w:rsidRPr="001802F7">
        <w:rPr>
          <w:rFonts w:ascii="Arial Narrow" w:eastAsia="Times New Roman" w:hAnsi="Arial Narrow" w:cs="Times New Roman"/>
          <w:color w:val="000000" w:themeColor="text1"/>
          <w:lang w:eastAsia="pl-PL"/>
        </w:rPr>
        <w:t>Podejmowanie działalności gospodarczej</w:t>
      </w:r>
    </w:p>
    <w:tbl>
      <w:tblPr>
        <w:tblpPr w:leftFromText="141" w:rightFromText="141" w:vertAnchor="page" w:horzAnchor="margin" w:tblpY="308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3144"/>
        <w:gridCol w:w="3969"/>
        <w:gridCol w:w="2693"/>
      </w:tblGrid>
      <w:tr w:rsidR="00913610" w:rsidRPr="001802F7" w:rsidTr="005743A4">
        <w:trPr>
          <w:trHeight w:val="1548"/>
        </w:trPr>
        <w:tc>
          <w:tcPr>
            <w:tcW w:w="10343" w:type="dxa"/>
            <w:gridSpan w:val="4"/>
            <w:shd w:val="pct10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68"/>
              <w:gridCol w:w="6095"/>
              <w:gridCol w:w="2318"/>
            </w:tblGrid>
            <w:tr w:rsidR="00913610" w:rsidRPr="001802F7" w:rsidTr="008D38E5">
              <w:trPr>
                <w:trHeight w:val="248"/>
              </w:trPr>
              <w:tc>
                <w:tcPr>
                  <w:tcW w:w="1668" w:type="dxa"/>
                  <w:shd w:val="clear" w:color="auto" w:fill="D9D9D9"/>
                </w:tcPr>
                <w:p w:rsidR="005743A4" w:rsidRPr="001802F7" w:rsidRDefault="005743A4" w:rsidP="005743A4">
                  <w:pPr>
                    <w:framePr w:hSpace="141" w:wrap="around" w:vAnchor="page" w:hAnchor="margin" w:y="3082"/>
                    <w:spacing w:after="0" w:line="240" w:lineRule="auto"/>
                    <w:rPr>
                      <w:rFonts w:ascii="Arial Narrow" w:eastAsia="Times New Roman" w:hAnsi="Arial Narrow" w:cs="Times New Roman"/>
                      <w:i/>
                      <w:color w:val="000000" w:themeColor="text1"/>
                      <w:lang w:eastAsia="pl-PL"/>
                    </w:rPr>
                  </w:pPr>
                  <w:r w:rsidRPr="001802F7"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  <w:t>Wniosek nr</w:t>
                  </w:r>
                </w:p>
                <w:p w:rsidR="005743A4" w:rsidRPr="001802F7" w:rsidRDefault="005743A4" w:rsidP="005743A4">
                  <w:pPr>
                    <w:framePr w:hSpace="141" w:wrap="around" w:vAnchor="page" w:hAnchor="margin" w:y="3082"/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</w:pPr>
                </w:p>
              </w:tc>
              <w:tc>
                <w:tcPr>
                  <w:tcW w:w="8413" w:type="dxa"/>
                  <w:gridSpan w:val="2"/>
                </w:tcPr>
                <w:p w:rsidR="005743A4" w:rsidRPr="001802F7" w:rsidRDefault="005743A4" w:rsidP="005743A4">
                  <w:pPr>
                    <w:framePr w:hSpace="141" w:wrap="around" w:vAnchor="page" w:hAnchor="margin" w:y="3082"/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</w:pPr>
                </w:p>
              </w:tc>
            </w:tr>
            <w:tr w:rsidR="00913610" w:rsidRPr="001802F7" w:rsidTr="008D38E5">
              <w:trPr>
                <w:trHeight w:val="70"/>
              </w:trPr>
              <w:tc>
                <w:tcPr>
                  <w:tcW w:w="1668" w:type="dxa"/>
                  <w:shd w:val="clear" w:color="auto" w:fill="D9D9D9"/>
                </w:tcPr>
                <w:p w:rsidR="005743A4" w:rsidRPr="001802F7" w:rsidRDefault="005743A4" w:rsidP="005743A4">
                  <w:pPr>
                    <w:framePr w:hSpace="141" w:wrap="around" w:vAnchor="page" w:hAnchor="margin" w:y="3082"/>
                    <w:spacing w:after="0" w:line="240" w:lineRule="auto"/>
                    <w:rPr>
                      <w:rFonts w:ascii="Arial Narrow" w:eastAsia="Times New Roman" w:hAnsi="Arial Narrow" w:cs="Times New Roman"/>
                      <w:i/>
                      <w:color w:val="000000" w:themeColor="text1"/>
                      <w:lang w:eastAsia="pl-PL"/>
                    </w:rPr>
                  </w:pPr>
                  <w:r w:rsidRPr="001802F7"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  <w:t xml:space="preserve">Złożony przez </w:t>
                  </w:r>
                </w:p>
              </w:tc>
              <w:tc>
                <w:tcPr>
                  <w:tcW w:w="8413" w:type="dxa"/>
                  <w:gridSpan w:val="2"/>
                </w:tcPr>
                <w:p w:rsidR="005743A4" w:rsidRPr="001802F7" w:rsidRDefault="005743A4" w:rsidP="005743A4">
                  <w:pPr>
                    <w:framePr w:hSpace="141" w:wrap="around" w:vAnchor="page" w:hAnchor="margin" w:y="3082"/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</w:pPr>
                </w:p>
              </w:tc>
            </w:tr>
            <w:tr w:rsidR="00913610" w:rsidRPr="001802F7" w:rsidTr="008D38E5">
              <w:tc>
                <w:tcPr>
                  <w:tcW w:w="10081" w:type="dxa"/>
                  <w:gridSpan w:val="3"/>
                  <w:shd w:val="clear" w:color="auto" w:fill="auto"/>
                </w:tcPr>
                <w:p w:rsidR="005743A4" w:rsidRPr="001802F7" w:rsidRDefault="005743A4" w:rsidP="005743A4">
                  <w:pPr>
                    <w:framePr w:hSpace="141" w:wrap="around" w:vAnchor="page" w:hAnchor="margin" w:y="3082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</w:pPr>
                  <w:r w:rsidRPr="001802F7"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  <w:t>Rodzaj operacji (zaznaczyć właściwe)</w:t>
                  </w:r>
                </w:p>
              </w:tc>
            </w:tr>
            <w:tr w:rsidR="00913610" w:rsidRPr="001802F7" w:rsidTr="008D38E5">
              <w:tc>
                <w:tcPr>
                  <w:tcW w:w="7763" w:type="dxa"/>
                  <w:gridSpan w:val="2"/>
                  <w:shd w:val="clear" w:color="auto" w:fill="D9D9D9"/>
                </w:tcPr>
                <w:p w:rsidR="005743A4" w:rsidRPr="001802F7" w:rsidRDefault="005743A4" w:rsidP="005743A4">
                  <w:pPr>
                    <w:framePr w:hSpace="141" w:wrap="around" w:vAnchor="page" w:hAnchor="margin" w:y="3082"/>
                    <w:spacing w:after="0" w:line="240" w:lineRule="auto"/>
                    <w:ind w:left="709"/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</w:pPr>
                  <w:r w:rsidRPr="001802F7"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  <w:t>Rozwój istniejących przedsiębiorstw</w:t>
                  </w:r>
                </w:p>
                <w:p w:rsidR="00913610" w:rsidRPr="001802F7" w:rsidRDefault="00913610" w:rsidP="005743A4">
                  <w:pPr>
                    <w:framePr w:hSpace="141" w:wrap="around" w:vAnchor="page" w:hAnchor="margin" w:y="3082"/>
                    <w:spacing w:after="0" w:line="240" w:lineRule="auto"/>
                    <w:ind w:left="709"/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318" w:type="dxa"/>
                </w:tcPr>
                <w:p w:rsidR="005743A4" w:rsidRPr="001802F7" w:rsidRDefault="005743A4" w:rsidP="005743A4">
                  <w:pPr>
                    <w:framePr w:hSpace="141" w:wrap="around" w:vAnchor="page" w:hAnchor="margin" w:y="3082"/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</w:pPr>
                </w:p>
              </w:tc>
            </w:tr>
            <w:tr w:rsidR="00913610" w:rsidRPr="001802F7" w:rsidTr="008D38E5">
              <w:tc>
                <w:tcPr>
                  <w:tcW w:w="7763" w:type="dxa"/>
                  <w:gridSpan w:val="2"/>
                  <w:shd w:val="clear" w:color="auto" w:fill="D9D9D9"/>
                </w:tcPr>
                <w:p w:rsidR="005743A4" w:rsidRPr="001802F7" w:rsidRDefault="005743A4" w:rsidP="005743A4">
                  <w:pPr>
                    <w:framePr w:hSpace="141" w:wrap="around" w:vAnchor="page" w:hAnchor="margin" w:y="3082"/>
                    <w:spacing w:after="0" w:line="240" w:lineRule="auto"/>
                    <w:ind w:left="720"/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</w:pPr>
                  <w:r w:rsidRPr="001802F7"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  <w:t>Podejmowanie działalności gospodarczej</w:t>
                  </w:r>
                </w:p>
                <w:p w:rsidR="00913610" w:rsidRPr="001802F7" w:rsidRDefault="00913610" w:rsidP="005743A4">
                  <w:pPr>
                    <w:framePr w:hSpace="141" w:wrap="around" w:vAnchor="page" w:hAnchor="margin" w:y="3082"/>
                    <w:spacing w:after="0" w:line="240" w:lineRule="auto"/>
                    <w:ind w:left="720"/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</w:pPr>
                </w:p>
              </w:tc>
              <w:tc>
                <w:tcPr>
                  <w:tcW w:w="2318" w:type="dxa"/>
                </w:tcPr>
                <w:p w:rsidR="005743A4" w:rsidRPr="001802F7" w:rsidRDefault="005743A4" w:rsidP="005743A4">
                  <w:pPr>
                    <w:framePr w:hSpace="141" w:wrap="around" w:vAnchor="page" w:hAnchor="margin" w:y="3082"/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 w:themeColor="text1"/>
                      <w:lang w:eastAsia="pl-PL"/>
                    </w:rPr>
                  </w:pPr>
                </w:p>
              </w:tc>
            </w:tr>
          </w:tbl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</w:pPr>
          </w:p>
        </w:tc>
      </w:tr>
      <w:tr w:rsidR="00913610" w:rsidRPr="001802F7" w:rsidTr="005743A4">
        <w:trPr>
          <w:trHeight w:val="705"/>
        </w:trPr>
        <w:tc>
          <w:tcPr>
            <w:tcW w:w="537" w:type="dxa"/>
            <w:shd w:val="pct10" w:color="auto" w:fill="auto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>L.p.</w:t>
            </w:r>
          </w:p>
        </w:tc>
        <w:tc>
          <w:tcPr>
            <w:tcW w:w="3144" w:type="dxa"/>
            <w:shd w:val="pct10" w:color="auto" w:fill="auto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>Nazwa kryterium</w: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>Uwagi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>Liczba uzyskanych punktów.</w:t>
            </w:r>
          </w:p>
        </w:tc>
      </w:tr>
      <w:tr w:rsidR="00913610" w:rsidRPr="001802F7" w:rsidTr="005743A4">
        <w:tc>
          <w:tcPr>
            <w:tcW w:w="537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3144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Dokumentacja jest kompletna a projekt jest gotowy do realizacji</w:t>
            </w:r>
            <w:r w:rsidR="001C572C"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(0-10 pkt)</w:t>
            </w:r>
          </w:p>
        </w:tc>
        <w:tc>
          <w:tcPr>
            <w:tcW w:w="3969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10 pkt –  dokumentacja jest kompletna a projekt jest gotowy do realizacji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0 pkt –  dokumentacja nie jest kompletna projekt nie jest gotowy do realizacji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</w:tc>
      </w:tr>
      <w:tr w:rsidR="00913610" w:rsidRPr="001802F7" w:rsidTr="005743A4">
        <w:tc>
          <w:tcPr>
            <w:tcW w:w="537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3144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Realizacja operacji spowoduje utworzenie miejsc pracy w przeliczeniu na pełen etat średniorocznie minimum 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(1-9 pkt)</w:t>
            </w:r>
          </w:p>
        </w:tc>
        <w:tc>
          <w:tcPr>
            <w:tcW w:w="3969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>Rozwijanie działalności gospodarczej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9 pkt – 3 miejsca pracy w przypadku wnioskowanej kwoty pomocy od 201-300 tysięcy złotych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9 pkt – 2 miejsca pracy  w przypadku wnioskowanej kwoty pomocy od 101-200 tysięcy złotych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9pkt – 1 miejsce pracy w przypadku wnioskowanej kwoty pomocy do 100 tysięcy złotych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5 pkt- 2 miejsca pracy w przypadku wnioskowanej kwoty pomocy od 201-300 tysięcy złotych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5 pkt-1  miejsca pracy  w przypadku wnioskowanej kwoty pomocy od 101-200 tysięcy złotych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1 pkt -1 miejsca pracy w przypadku wnioskowanej kwoty pomocy od 201-300 tysięcy złotych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  <w:p w:rsidR="005743A4" w:rsidRPr="001802F7" w:rsidRDefault="005743A4" w:rsidP="005743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>Podejmowanie  działalności gospodarczej</w:t>
            </w:r>
          </w:p>
          <w:p w:rsidR="00FB1471" w:rsidRPr="001802F7" w:rsidRDefault="00FB1471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  <w:p w:rsidR="005743A4" w:rsidRPr="001802F7" w:rsidRDefault="001C572C" w:rsidP="00FB14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2 </w:t>
            </w:r>
            <w:r w:rsidR="00FB1471"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pkt.</w:t>
            </w:r>
            <w:r w:rsidR="005743A4"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– </w:t>
            </w: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minimum 2</w:t>
            </w:r>
            <w:r w:rsidR="00FB1471"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miejsce pracy w  przeliczeniu na pełen etat średniorocznie</w:t>
            </w:r>
          </w:p>
          <w:p w:rsidR="00415172" w:rsidRPr="001802F7" w:rsidRDefault="00415172" w:rsidP="00FB14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  <w:p w:rsidR="005743A4" w:rsidRPr="001802F7" w:rsidRDefault="00415172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1 </w:t>
            </w:r>
            <w:proofErr w:type="spellStart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pkt</w:t>
            </w:r>
            <w:proofErr w:type="spellEnd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–więcej niż 1 miejsce pracy  w  przeliczeniu na pełen etat średniorocznie </w:t>
            </w:r>
          </w:p>
        </w:tc>
        <w:tc>
          <w:tcPr>
            <w:tcW w:w="2693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</w:tc>
      </w:tr>
      <w:tr w:rsidR="00913610" w:rsidRPr="001802F7" w:rsidTr="005743A4">
        <w:trPr>
          <w:trHeight w:val="367"/>
        </w:trPr>
        <w:tc>
          <w:tcPr>
            <w:tcW w:w="537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3144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Czy wnioskodawca jest osobą z grupy </w:t>
            </w:r>
            <w:proofErr w:type="spellStart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defaworyzowanej</w:t>
            </w:r>
            <w:proofErr w:type="spellEnd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, lub w przypadku spółek, udział w spółce osoby z grupy </w:t>
            </w:r>
            <w:proofErr w:type="spellStart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defaworyzowanej</w:t>
            </w:r>
            <w:proofErr w:type="spellEnd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stanowi min. 50%</w:t>
            </w: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br/>
              <w:t>-osoby powyżej 50 roku życia,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- osoby poniżej 35 roku życia 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-kobiety 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(0-5 pkt)</w:t>
            </w:r>
          </w:p>
        </w:tc>
        <w:tc>
          <w:tcPr>
            <w:tcW w:w="3969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5 pkt – tak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0 pkt – nie</w:t>
            </w:r>
          </w:p>
        </w:tc>
        <w:tc>
          <w:tcPr>
            <w:tcW w:w="2693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</w:tc>
      </w:tr>
      <w:tr w:rsidR="00913610" w:rsidRPr="001802F7" w:rsidTr="005743A4">
        <w:trPr>
          <w:trHeight w:val="984"/>
        </w:trPr>
        <w:tc>
          <w:tcPr>
            <w:tcW w:w="537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3144" w:type="dxa"/>
            <w:vAlign w:val="center"/>
          </w:tcPr>
          <w:p w:rsidR="005743A4" w:rsidRPr="001802F7" w:rsidRDefault="005743A4" w:rsidP="005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Operacja ma charakter innowacyjny: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(0-8 pkt)</w:t>
            </w:r>
          </w:p>
        </w:tc>
        <w:tc>
          <w:tcPr>
            <w:tcW w:w="3969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8 pkt.-tak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0 pkt.-nie</w:t>
            </w:r>
          </w:p>
        </w:tc>
        <w:tc>
          <w:tcPr>
            <w:tcW w:w="2693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</w:tc>
      </w:tr>
      <w:tr w:rsidR="00913610" w:rsidRPr="001802F7" w:rsidTr="005743A4">
        <w:trPr>
          <w:trHeight w:val="1268"/>
        </w:trPr>
        <w:tc>
          <w:tcPr>
            <w:tcW w:w="537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lastRenderedPageBreak/>
              <w:t>5.</w:t>
            </w:r>
          </w:p>
        </w:tc>
        <w:tc>
          <w:tcPr>
            <w:tcW w:w="3144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Zastosowanie rozwiązań sprzyjających ochronie środowiska i klimatu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(0-3 pkt)</w:t>
            </w:r>
          </w:p>
        </w:tc>
        <w:tc>
          <w:tcPr>
            <w:tcW w:w="3969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3 pkt – zastosowanie rozwiązań sprzyjających ochronie Środowiska i klimatu bezpośrednio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0 pkt –  nie zastosowanie rozwiązań sprzyjających ochronie Środowiska i klimatu</w:t>
            </w:r>
          </w:p>
        </w:tc>
        <w:tc>
          <w:tcPr>
            <w:tcW w:w="2693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</w:tc>
      </w:tr>
      <w:tr w:rsidR="00913610" w:rsidRPr="001802F7" w:rsidTr="005743A4"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  <w:t xml:space="preserve">Udział wkładu własnego w realizację operacji 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(0-9 pkt)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743A4" w:rsidRPr="001802F7" w:rsidRDefault="005743A4" w:rsidP="005743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>Rozwijanie działalności gospodarczej</w:t>
            </w: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br/>
              <w:t xml:space="preserve"> </w:t>
            </w:r>
            <w:r w:rsidR="008D38E5"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       </w:t>
            </w: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    9 pkt – </w:t>
            </w: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  <w:t xml:space="preserve"> jest większy niż 49%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6 pkt – </w:t>
            </w: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  <w:t xml:space="preserve"> jest większy niż 39%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0 pkt – jest równy wymaganiom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  <w:p w:rsidR="005743A4" w:rsidRPr="001802F7" w:rsidRDefault="005743A4" w:rsidP="005743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>Podejmowanie  działalności gospodarczej</w:t>
            </w:r>
          </w:p>
          <w:p w:rsidR="008D38E5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9 </w:t>
            </w:r>
            <w:proofErr w:type="spellStart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pkt</w:t>
            </w:r>
            <w:proofErr w:type="spellEnd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– </w:t>
            </w: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  <w:t xml:space="preserve"> jest </w:t>
            </w:r>
            <w:r w:rsidR="008D38E5" w:rsidRPr="001802F7"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  <w:t xml:space="preserve"> równy lub</w:t>
            </w:r>
            <w:r w:rsidR="00415172" w:rsidRPr="001802F7"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  <w:t xml:space="preserve"> większy niż 30</w:t>
            </w:r>
            <w:r w:rsidR="008D38E5" w:rsidRPr="001802F7"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  <w:t> 000 zł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6 </w:t>
            </w:r>
            <w:proofErr w:type="spellStart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pkt</w:t>
            </w:r>
            <w:proofErr w:type="spellEnd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– </w:t>
            </w: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  <w:t xml:space="preserve"> </w:t>
            </w:r>
            <w:r w:rsidR="00415172" w:rsidRPr="001802F7"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  <w:t xml:space="preserve"> jest równy lub większy niż 20</w:t>
            </w:r>
            <w:r w:rsidR="008D38E5" w:rsidRPr="001802F7"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  <w:t> 000 zł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3 </w:t>
            </w:r>
            <w:proofErr w:type="spellStart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pkt</w:t>
            </w:r>
            <w:proofErr w:type="spellEnd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– </w:t>
            </w: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  <w:t xml:space="preserve"> jest </w:t>
            </w:r>
            <w:r w:rsidR="008D38E5" w:rsidRPr="001802F7">
              <w:rPr>
                <w:rFonts w:ascii="Arial Narrow" w:eastAsia="Times New Roman" w:hAnsi="Arial Narrow" w:cs="Times New Roman"/>
                <w:color w:val="000000" w:themeColor="text1"/>
                <w:lang w:eastAsia="pl-PL" w:bidi="en-US"/>
              </w:rPr>
              <w:t>równy lub większy niż 15 000 zł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0 pkt – jest równy wymaganiom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</w:tc>
      </w:tr>
      <w:tr w:rsidR="005743A4" w:rsidRPr="001802F7" w:rsidTr="005743A4">
        <w:trPr>
          <w:trHeight w:val="963"/>
        </w:trPr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Biznesplan jest racjonalny, realny oraz nie budzący wątpliwości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(0-3 pkt)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3 pkt – tak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0 pkt – nie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</w:tc>
      </w:tr>
      <w:tr w:rsidR="005743A4" w:rsidRPr="001802F7" w:rsidTr="005743A4">
        <w:trPr>
          <w:trHeight w:val="991"/>
        </w:trPr>
        <w:tc>
          <w:tcPr>
            <w:tcW w:w="537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8. </w:t>
            </w:r>
          </w:p>
        </w:tc>
        <w:tc>
          <w:tcPr>
            <w:tcW w:w="3144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Beneficjent korzystał z doradztwa</w:t>
            </w:r>
            <w:r w:rsidR="008D38E5"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(w ramach konsultacji przedstawił co najmniej główne założenia projektu tj. cele, opis operacji, planowane koszty/ konsultował wypełniony wniosek) </w:t>
            </w: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i/lub uczestniczył w szkoleniu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(0-3 pkt)</w:t>
            </w:r>
          </w:p>
        </w:tc>
        <w:tc>
          <w:tcPr>
            <w:tcW w:w="3969" w:type="dxa"/>
            <w:vAlign w:val="center"/>
          </w:tcPr>
          <w:p w:rsidR="005743A4" w:rsidRPr="001802F7" w:rsidRDefault="008D38E5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3 </w:t>
            </w:r>
            <w:proofErr w:type="spellStart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pkt</w:t>
            </w:r>
            <w:proofErr w:type="spellEnd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– korzystanie z doradztwa</w:t>
            </w:r>
          </w:p>
          <w:p w:rsidR="008D38E5" w:rsidRPr="001802F7" w:rsidRDefault="008D38E5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1 </w:t>
            </w:r>
            <w:proofErr w:type="spellStart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pkt</w:t>
            </w:r>
            <w:proofErr w:type="spellEnd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– uczestnictwo w szkoleniu</w:t>
            </w:r>
          </w:p>
          <w:p w:rsidR="005743A4" w:rsidRPr="001802F7" w:rsidRDefault="005743A4" w:rsidP="00B171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0 </w:t>
            </w:r>
            <w:proofErr w:type="spellStart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pkt</w:t>
            </w:r>
            <w:proofErr w:type="spellEnd"/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– </w:t>
            </w:r>
            <w:r w:rsidR="00B171AF"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żadne z powyższych</w:t>
            </w:r>
          </w:p>
        </w:tc>
        <w:tc>
          <w:tcPr>
            <w:tcW w:w="2693" w:type="dxa"/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</w:tc>
      </w:tr>
      <w:tr w:rsidR="005743A4" w:rsidRPr="001802F7" w:rsidTr="005743A4">
        <w:tc>
          <w:tcPr>
            <w:tcW w:w="10343" w:type="dxa"/>
            <w:gridSpan w:val="4"/>
            <w:tcBorders>
              <w:bottom w:val="single" w:sz="4" w:space="0" w:color="auto"/>
            </w:tcBorders>
            <w:vAlign w:val="center"/>
          </w:tcPr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Maksymalna liczba punktów jaką może</w:t>
            </w:r>
            <w:r w:rsidR="001C572C"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osiągnąć wnioskodawca wynosi :</w:t>
            </w:r>
          </w:p>
          <w:p w:rsidR="001C572C" w:rsidRPr="001802F7" w:rsidRDefault="009B44C5" w:rsidP="001C57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 xml:space="preserve">- </w:t>
            </w:r>
            <w:r w:rsidR="001C572C"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 xml:space="preserve">Rozwijanie działalności gospodarczej           50 </w:t>
            </w:r>
            <w:proofErr w:type="spellStart"/>
            <w:r w:rsidR="001C572C"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>pkt</w:t>
            </w:r>
            <w:proofErr w:type="spellEnd"/>
          </w:p>
          <w:p w:rsidR="001C572C" w:rsidRPr="001802F7" w:rsidRDefault="009B44C5" w:rsidP="001C572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 xml:space="preserve">- </w:t>
            </w:r>
            <w:r w:rsidR="001C572C"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 xml:space="preserve">Podejmowanie  działalności gospodarczej   43 </w:t>
            </w:r>
            <w:proofErr w:type="spellStart"/>
            <w:r w:rsidR="001C572C"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>pkt</w:t>
            </w:r>
            <w:proofErr w:type="spellEnd"/>
          </w:p>
          <w:p w:rsidR="001C572C" w:rsidRPr="001802F7" w:rsidRDefault="001C572C" w:rsidP="009B44C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Wnioskodawca aby uzyskać dofina</w:t>
            </w:r>
            <w:r w:rsidR="00B171AF"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nsowanie musi osiągnąć minimum</w:t>
            </w:r>
            <w:r w:rsidR="009B44C5" w:rsidRPr="001802F7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:</w:t>
            </w:r>
          </w:p>
          <w:p w:rsidR="009B44C5" w:rsidRPr="001802F7" w:rsidRDefault="009B44C5" w:rsidP="009B44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 xml:space="preserve">- 15  </w:t>
            </w:r>
            <w:proofErr w:type="spellStart"/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>pkt</w:t>
            </w:r>
            <w:proofErr w:type="spellEnd"/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 xml:space="preserve">    Rozwijanie działalności gospodarczej           </w:t>
            </w:r>
          </w:p>
          <w:p w:rsidR="009B44C5" w:rsidRPr="001802F7" w:rsidRDefault="009B44C5" w:rsidP="009B44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</w:pP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 xml:space="preserve">- </w:t>
            </w:r>
            <w:r w:rsidR="003C568D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 xml:space="preserve"> </w:t>
            </w:r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 xml:space="preserve">9   </w:t>
            </w:r>
            <w:proofErr w:type="spellStart"/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>pkt</w:t>
            </w:r>
            <w:proofErr w:type="spellEnd"/>
            <w:r w:rsidRPr="001802F7">
              <w:rPr>
                <w:rFonts w:ascii="Arial Narrow" w:eastAsia="Times New Roman" w:hAnsi="Arial Narrow" w:cs="Times New Roman"/>
                <w:b/>
                <w:color w:val="000000" w:themeColor="text1"/>
                <w:lang w:eastAsia="pl-PL"/>
              </w:rPr>
              <w:t xml:space="preserve">    Podejmowanie  działalności gospodarczej    </w:t>
            </w: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  <w:p w:rsidR="005743A4" w:rsidRPr="001802F7" w:rsidRDefault="005743A4" w:rsidP="005743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  <w:p w:rsidR="005743A4" w:rsidRPr="001802F7" w:rsidRDefault="005743A4" w:rsidP="005743A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</w:pPr>
          </w:p>
        </w:tc>
      </w:tr>
    </w:tbl>
    <w:p w:rsidR="00F97C14" w:rsidRPr="001802F7" w:rsidRDefault="00F97C14" w:rsidP="00F97C14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F97C14" w:rsidRPr="001802F7" w:rsidRDefault="00F97C14" w:rsidP="00F97C14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F97C14" w:rsidRPr="001802F7" w:rsidRDefault="00F97C14" w:rsidP="00F97C14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CE4FA4" w:rsidRPr="001802F7" w:rsidRDefault="00CE4FA4">
      <w:pPr>
        <w:rPr>
          <w:color w:val="000000" w:themeColor="text1"/>
        </w:rPr>
      </w:pPr>
    </w:p>
    <w:sectPr w:rsidR="00CE4FA4" w:rsidRPr="001802F7" w:rsidSect="005743A4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0A3" w:rsidRDefault="003D50A3" w:rsidP="005743A4">
      <w:pPr>
        <w:spacing w:after="0" w:line="240" w:lineRule="auto"/>
      </w:pPr>
      <w:r>
        <w:separator/>
      </w:r>
    </w:p>
  </w:endnote>
  <w:endnote w:type="continuationSeparator" w:id="0">
    <w:p w:rsidR="003D50A3" w:rsidRDefault="003D50A3" w:rsidP="0057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0A3" w:rsidRDefault="003D50A3" w:rsidP="005743A4">
      <w:pPr>
        <w:spacing w:after="0" w:line="240" w:lineRule="auto"/>
      </w:pPr>
      <w:r>
        <w:separator/>
      </w:r>
    </w:p>
  </w:footnote>
  <w:footnote w:type="continuationSeparator" w:id="0">
    <w:p w:rsidR="003D50A3" w:rsidRDefault="003D50A3" w:rsidP="00574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72C" w:rsidRDefault="001C572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C14"/>
    <w:rsid w:val="001540A7"/>
    <w:rsid w:val="001802F7"/>
    <w:rsid w:val="001C572C"/>
    <w:rsid w:val="002B5253"/>
    <w:rsid w:val="002E3332"/>
    <w:rsid w:val="00313192"/>
    <w:rsid w:val="003747DE"/>
    <w:rsid w:val="003C568D"/>
    <w:rsid w:val="003D50A3"/>
    <w:rsid w:val="00415172"/>
    <w:rsid w:val="005743A4"/>
    <w:rsid w:val="006025A4"/>
    <w:rsid w:val="007A03BB"/>
    <w:rsid w:val="007D63FA"/>
    <w:rsid w:val="007E5BA5"/>
    <w:rsid w:val="008D38E5"/>
    <w:rsid w:val="00913610"/>
    <w:rsid w:val="009B44C5"/>
    <w:rsid w:val="00B171AF"/>
    <w:rsid w:val="00B417E6"/>
    <w:rsid w:val="00BC2DC0"/>
    <w:rsid w:val="00CD3833"/>
    <w:rsid w:val="00CE0E99"/>
    <w:rsid w:val="00CE4FA4"/>
    <w:rsid w:val="00D73EC9"/>
    <w:rsid w:val="00F56465"/>
    <w:rsid w:val="00F77920"/>
    <w:rsid w:val="00F97C14"/>
    <w:rsid w:val="00FB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1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4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3A4"/>
  </w:style>
  <w:style w:type="paragraph" w:styleId="Stopka">
    <w:name w:val="footer"/>
    <w:basedOn w:val="Normalny"/>
    <w:link w:val="StopkaZnak"/>
    <w:uiPriority w:val="99"/>
    <w:unhideWhenUsed/>
    <w:rsid w:val="00574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2017-09-20T10:48:00Z</cp:lastPrinted>
  <dcterms:created xsi:type="dcterms:W3CDTF">2017-09-20T11:54:00Z</dcterms:created>
  <dcterms:modified xsi:type="dcterms:W3CDTF">2017-09-20T11:54:00Z</dcterms:modified>
</cp:coreProperties>
</file>